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44AD" w14:textId="2946348F" w:rsidR="00463E48" w:rsidRDefault="00463E48"/>
    <w:p w14:paraId="055B2905" w14:textId="15415AD8" w:rsidR="00153BA1" w:rsidRPr="00153BA1" w:rsidRDefault="00153BA1" w:rsidP="00153BA1"/>
    <w:p w14:paraId="0746C286" w14:textId="40A14F0B" w:rsidR="00153BA1" w:rsidRPr="00153BA1" w:rsidRDefault="00153BA1" w:rsidP="00153BA1"/>
    <w:p w14:paraId="3340A942" w14:textId="52AA1CD2" w:rsidR="00153BA1" w:rsidRPr="00153BA1" w:rsidRDefault="00153BA1" w:rsidP="00153BA1"/>
    <w:p w14:paraId="551D2176" w14:textId="34CC5587" w:rsidR="00153BA1" w:rsidRPr="003D524D" w:rsidRDefault="00153BA1" w:rsidP="003D524D">
      <w:pPr>
        <w:jc w:val="right"/>
      </w:pPr>
      <w:r>
        <w:t xml:space="preserve">materiał prasowy, </w:t>
      </w:r>
      <w:r w:rsidR="002E39BE">
        <w:t>01</w:t>
      </w:r>
      <w:r>
        <w:t>.</w:t>
      </w:r>
      <w:r w:rsidR="00291B6A">
        <w:t>1</w:t>
      </w:r>
      <w:r w:rsidR="002E39BE">
        <w:t>2</w:t>
      </w:r>
      <w:r>
        <w:t>.2022</w:t>
      </w:r>
    </w:p>
    <w:p w14:paraId="7EF92593" w14:textId="5E782712" w:rsidR="00AE2D75" w:rsidRPr="003D524D" w:rsidRDefault="00AE2D75" w:rsidP="003D524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Polska na 123. miejscu w Rankingu Praw Dziecka na świecie 2022</w:t>
      </w:r>
    </w:p>
    <w:p w14:paraId="0882A073" w14:textId="65C1404C" w:rsidR="003D524D" w:rsidRPr="005C33A9" w:rsidRDefault="003D524D" w:rsidP="003D524D">
      <w:pPr>
        <w:jc w:val="both"/>
        <w:rPr>
          <w:rFonts w:ascii="Arial" w:hAnsi="Arial" w:cs="Arial"/>
          <w:b/>
          <w:bCs/>
        </w:rPr>
      </w:pPr>
      <w:r w:rsidRPr="007B2CD4">
        <w:rPr>
          <w:rFonts w:ascii="Arial" w:hAnsi="Arial" w:cs="Arial"/>
          <w:b/>
          <w:bCs/>
        </w:rPr>
        <w:t>Jak pokazują badania przeprowadzone przez KidsRights</w:t>
      </w:r>
      <w:r w:rsidR="00BD6FEC">
        <w:rPr>
          <w:rFonts w:ascii="Arial" w:hAnsi="Arial" w:cs="Arial"/>
          <w:b/>
          <w:bCs/>
        </w:rPr>
        <w:t xml:space="preserve"> </w:t>
      </w:r>
      <w:r w:rsidR="00BD6FEC" w:rsidRPr="00253C12">
        <w:rPr>
          <w:rFonts w:ascii="Arial" w:hAnsi="Arial" w:cs="Arial"/>
          <w:b/>
          <w:bCs/>
        </w:rPr>
        <w:t>we współpracy z Szkołą Ekonomiczną Erasmus i Międzynarodowym Instytutem Badań Społecznych Erasmus</w:t>
      </w:r>
      <w:r w:rsidR="00BD6FEC">
        <w:rPr>
          <w:rFonts w:ascii="Arial" w:hAnsi="Arial" w:cs="Arial"/>
          <w:b/>
          <w:bCs/>
        </w:rPr>
        <w:t xml:space="preserve">, </w:t>
      </w:r>
      <w:r w:rsidR="00474FCF">
        <w:rPr>
          <w:rFonts w:ascii="Arial" w:hAnsi="Arial" w:cs="Arial"/>
          <w:b/>
          <w:bCs/>
        </w:rPr>
        <w:t xml:space="preserve">nie mamy powodów do zadowolenia. </w:t>
      </w:r>
      <w:r w:rsidR="00AE5CB4">
        <w:rPr>
          <w:rFonts w:ascii="Arial" w:hAnsi="Arial" w:cs="Arial"/>
          <w:b/>
          <w:bCs/>
        </w:rPr>
        <w:t xml:space="preserve"> </w:t>
      </w:r>
      <w:r w:rsidR="009D200D">
        <w:rPr>
          <w:rFonts w:ascii="Arial" w:hAnsi="Arial" w:cs="Arial"/>
          <w:b/>
          <w:bCs/>
        </w:rPr>
        <w:t>Organizacja</w:t>
      </w:r>
      <w:r w:rsidR="00474FCF">
        <w:rPr>
          <w:rFonts w:ascii="Arial" w:hAnsi="Arial" w:cs="Arial"/>
          <w:b/>
          <w:bCs/>
        </w:rPr>
        <w:t xml:space="preserve"> przeanalizowała, </w:t>
      </w:r>
      <w:r w:rsidR="00AE2D75" w:rsidRPr="00AE2D75">
        <w:rPr>
          <w:rFonts w:ascii="Arial" w:hAnsi="Arial" w:cs="Arial"/>
          <w:b/>
          <w:bCs/>
        </w:rPr>
        <w:t xml:space="preserve">w jaki sposób prawa dziecka są przestrzegane na całym świecie oraz w jakim stopniu kraje są zaangażowane </w:t>
      </w:r>
      <w:r w:rsidR="00AE2D75">
        <w:rPr>
          <w:rFonts w:ascii="Arial" w:hAnsi="Arial" w:cs="Arial"/>
          <w:b/>
          <w:bCs/>
        </w:rPr>
        <w:t>w ich popraw</w:t>
      </w:r>
      <w:r w:rsidR="00F3373B">
        <w:rPr>
          <w:rFonts w:ascii="Arial" w:hAnsi="Arial" w:cs="Arial"/>
          <w:b/>
          <w:bCs/>
        </w:rPr>
        <w:t>ę</w:t>
      </w:r>
      <w:r w:rsidR="009D200D">
        <w:rPr>
          <w:rFonts w:ascii="Arial" w:hAnsi="Arial" w:cs="Arial"/>
          <w:b/>
          <w:bCs/>
        </w:rPr>
        <w:t xml:space="preserve">. Wynik? </w:t>
      </w:r>
      <w:r w:rsidR="00E10C10">
        <w:rPr>
          <w:rFonts w:ascii="Arial" w:hAnsi="Arial" w:cs="Arial"/>
          <w:b/>
          <w:bCs/>
        </w:rPr>
        <w:t>Polska zajmuje w nim dopiero 123</w:t>
      </w:r>
      <w:r w:rsidR="00FB2E42">
        <w:rPr>
          <w:rFonts w:ascii="Arial" w:hAnsi="Arial" w:cs="Arial"/>
          <w:b/>
          <w:bCs/>
        </w:rPr>
        <w:t>.</w:t>
      </w:r>
      <w:r w:rsidR="00AE2D75">
        <w:rPr>
          <w:rFonts w:ascii="Arial" w:hAnsi="Arial" w:cs="Arial"/>
          <w:b/>
          <w:bCs/>
        </w:rPr>
        <w:t xml:space="preserve"> miejsce na 185. prze</w:t>
      </w:r>
      <w:r w:rsidR="00F3373B">
        <w:rPr>
          <w:rFonts w:ascii="Arial" w:hAnsi="Arial" w:cs="Arial"/>
          <w:b/>
          <w:bCs/>
        </w:rPr>
        <w:t>badanych</w:t>
      </w:r>
      <w:r w:rsidR="00AE2D75">
        <w:rPr>
          <w:rFonts w:ascii="Arial" w:hAnsi="Arial" w:cs="Arial"/>
          <w:b/>
          <w:bCs/>
        </w:rPr>
        <w:t xml:space="preserve"> krajów</w:t>
      </w:r>
      <w:r>
        <w:rPr>
          <w:rStyle w:val="Odwoanieprzypisudolnego"/>
          <w:rFonts w:ascii="Arial" w:hAnsi="Arial" w:cs="Arial"/>
          <w:b/>
          <w:bCs/>
        </w:rPr>
        <w:footnoteReference w:id="1"/>
      </w:r>
      <w:r w:rsidRPr="007B2CD4">
        <w:rPr>
          <w:rFonts w:ascii="Arial" w:hAnsi="Arial" w:cs="Arial"/>
          <w:b/>
          <w:bCs/>
        </w:rPr>
        <w:t xml:space="preserve">. Wyżej w rankingu znalazły się takie </w:t>
      </w:r>
      <w:r w:rsidR="009D200D">
        <w:rPr>
          <w:rFonts w:ascii="Arial" w:hAnsi="Arial" w:cs="Arial"/>
          <w:b/>
          <w:bCs/>
        </w:rPr>
        <w:t>państwa</w:t>
      </w:r>
      <w:r w:rsidRPr="007B2CD4">
        <w:rPr>
          <w:rFonts w:ascii="Arial" w:hAnsi="Arial" w:cs="Arial"/>
          <w:b/>
          <w:bCs/>
        </w:rPr>
        <w:t xml:space="preserve"> jak: Kazahstan, Albania czy Iran</w:t>
      </w:r>
      <w:r w:rsidR="00F3373B">
        <w:rPr>
          <w:rFonts w:ascii="Arial" w:hAnsi="Arial" w:cs="Arial"/>
          <w:b/>
          <w:bCs/>
        </w:rPr>
        <w:t>.</w:t>
      </w:r>
      <w:r w:rsidRPr="007B2CD4">
        <w:rPr>
          <w:rFonts w:ascii="Arial" w:hAnsi="Arial" w:cs="Arial"/>
          <w:b/>
          <w:bCs/>
        </w:rPr>
        <w:t xml:space="preserve"> Fundacja Happy Kids</w:t>
      </w:r>
      <w:r w:rsidR="00E10C10">
        <w:rPr>
          <w:rFonts w:ascii="Arial" w:hAnsi="Arial" w:cs="Arial"/>
          <w:b/>
          <w:bCs/>
        </w:rPr>
        <w:t>,</w:t>
      </w:r>
      <w:r w:rsidRPr="007B2CD4">
        <w:rPr>
          <w:rFonts w:ascii="Arial" w:hAnsi="Arial" w:cs="Arial"/>
          <w:b/>
          <w:bCs/>
        </w:rPr>
        <w:t xml:space="preserve"> </w:t>
      </w:r>
      <w:r w:rsidR="00F3373B">
        <w:rPr>
          <w:rFonts w:ascii="Arial" w:hAnsi="Arial" w:cs="Arial"/>
          <w:b/>
          <w:bCs/>
        </w:rPr>
        <w:t xml:space="preserve">jako </w:t>
      </w:r>
      <w:r w:rsidRPr="007B2CD4">
        <w:rPr>
          <w:rFonts w:ascii="Arial" w:hAnsi="Arial" w:cs="Arial"/>
          <w:b/>
          <w:bCs/>
        </w:rPr>
        <w:t xml:space="preserve">organizacja specjalizująca się w opiece nad </w:t>
      </w:r>
      <w:r w:rsidRPr="00646CFB">
        <w:rPr>
          <w:rFonts w:ascii="Arial" w:hAnsi="Arial" w:cs="Arial"/>
          <w:b/>
          <w:bCs/>
        </w:rPr>
        <w:t>dziećmi</w:t>
      </w:r>
      <w:r w:rsidR="00F3373B" w:rsidRPr="00646CFB">
        <w:rPr>
          <w:rFonts w:ascii="Arial" w:hAnsi="Arial" w:cs="Arial"/>
          <w:b/>
          <w:bCs/>
        </w:rPr>
        <w:t xml:space="preserve"> pozbawionymi opieki rodziców biologicznych</w:t>
      </w:r>
      <w:r w:rsidRPr="00646CFB">
        <w:rPr>
          <w:rFonts w:ascii="Arial" w:hAnsi="Arial" w:cs="Arial"/>
          <w:b/>
          <w:bCs/>
        </w:rPr>
        <w:t>,</w:t>
      </w:r>
      <w:r w:rsidRPr="007B2CD4">
        <w:rPr>
          <w:rFonts w:ascii="Arial" w:hAnsi="Arial" w:cs="Arial"/>
          <w:b/>
          <w:bCs/>
        </w:rPr>
        <w:t xml:space="preserve"> zwraca </w:t>
      </w:r>
      <w:r w:rsidR="00F3373B">
        <w:rPr>
          <w:rFonts w:ascii="Arial" w:hAnsi="Arial" w:cs="Arial"/>
          <w:b/>
          <w:bCs/>
        </w:rPr>
        <w:t>szczególną</w:t>
      </w:r>
      <w:r w:rsidRPr="007B2CD4">
        <w:rPr>
          <w:rFonts w:ascii="Arial" w:hAnsi="Arial" w:cs="Arial"/>
          <w:b/>
          <w:bCs/>
        </w:rPr>
        <w:t xml:space="preserve"> uwagę na prawa 16. tys. </w:t>
      </w:r>
      <w:r w:rsidR="00601370">
        <w:rPr>
          <w:rFonts w:ascii="Arial" w:hAnsi="Arial" w:cs="Arial"/>
          <w:b/>
          <w:bCs/>
        </w:rPr>
        <w:t xml:space="preserve">z nich </w:t>
      </w:r>
      <w:r w:rsidRPr="007B2CD4">
        <w:rPr>
          <w:rFonts w:ascii="Arial" w:hAnsi="Arial" w:cs="Arial"/>
          <w:b/>
          <w:bCs/>
        </w:rPr>
        <w:t>przebywających w domach dziecka</w:t>
      </w:r>
      <w:r>
        <w:rPr>
          <w:rStyle w:val="Odwoanieprzypisudolnego"/>
          <w:rFonts w:ascii="Arial" w:hAnsi="Arial" w:cs="Arial"/>
          <w:b/>
          <w:bCs/>
        </w:rPr>
        <w:footnoteReference w:id="2"/>
      </w:r>
      <w:r w:rsidRPr="007B2CD4">
        <w:rPr>
          <w:rFonts w:ascii="Arial" w:hAnsi="Arial" w:cs="Arial"/>
          <w:b/>
          <w:bCs/>
        </w:rPr>
        <w:t xml:space="preserve">. </w:t>
      </w:r>
    </w:p>
    <w:p w14:paraId="16521241" w14:textId="2FAC1AA6" w:rsidR="003D524D" w:rsidRDefault="003D524D" w:rsidP="003D524D">
      <w:pPr>
        <w:jc w:val="both"/>
        <w:rPr>
          <w:rFonts w:ascii="Arial" w:hAnsi="Arial" w:cs="Arial"/>
        </w:rPr>
      </w:pPr>
      <w:r w:rsidRPr="007B2CD4">
        <w:rPr>
          <w:rFonts w:ascii="Arial" w:hAnsi="Arial" w:cs="Arial"/>
        </w:rPr>
        <w:t>Podczas badania wzięto pod uwagę pięć obszarów tj: „życie”, „edukacja”, „ochrona”, „zdrowie” i „sprzyjające warunki dla praw dziecka”</w:t>
      </w:r>
      <w:r w:rsidR="00AE2D75">
        <w:rPr>
          <w:rFonts w:ascii="Arial" w:hAnsi="Arial" w:cs="Arial"/>
        </w:rPr>
        <w:t>.</w:t>
      </w:r>
      <w:r w:rsidR="00646CFB">
        <w:rPr>
          <w:rFonts w:ascii="Arial" w:hAnsi="Arial" w:cs="Arial"/>
        </w:rPr>
        <w:t xml:space="preserve"> </w:t>
      </w:r>
      <w:r w:rsidRPr="007B2CD4">
        <w:rPr>
          <w:rFonts w:ascii="Arial" w:hAnsi="Arial" w:cs="Arial"/>
        </w:rPr>
        <w:t>Całkowity wynik danego kraju został wyliczony na podstawie średniej z każdej kategorii. Polska najgorzej wypadła w obszarze „sprzyjające warunki dla praw dziecka”. W tej kategorii zbadano takie aspekty</w:t>
      </w:r>
      <w:r w:rsidR="00E10C10">
        <w:rPr>
          <w:rFonts w:ascii="Arial" w:hAnsi="Arial" w:cs="Arial"/>
        </w:rPr>
        <w:t>,</w:t>
      </w:r>
      <w:r w:rsidRPr="007B2CD4">
        <w:rPr>
          <w:rFonts w:ascii="Arial" w:hAnsi="Arial" w:cs="Arial"/>
        </w:rPr>
        <w:t xml:space="preserve"> jak m.in. dyskryminacja, dostępny budżet czy szacunek dla poglądów dzieci</w:t>
      </w:r>
      <w:r>
        <w:rPr>
          <w:rStyle w:val="Odwoanieprzypisudolnego"/>
          <w:rFonts w:ascii="Arial" w:hAnsi="Arial" w:cs="Arial"/>
        </w:rPr>
        <w:footnoteReference w:id="3"/>
      </w:r>
      <w:r w:rsidRPr="007B2CD4">
        <w:rPr>
          <w:rFonts w:ascii="Arial" w:hAnsi="Arial" w:cs="Arial"/>
        </w:rPr>
        <w:t xml:space="preserve">. – </w:t>
      </w:r>
      <w:r w:rsidRPr="007B2CD4">
        <w:rPr>
          <w:rFonts w:ascii="Arial" w:hAnsi="Arial" w:cs="Arial"/>
          <w:i/>
          <w:iCs/>
        </w:rPr>
        <w:t>Jak pokazuje badanie</w:t>
      </w:r>
      <w:r w:rsidR="00E10C10">
        <w:rPr>
          <w:rFonts w:ascii="Arial" w:hAnsi="Arial" w:cs="Arial"/>
          <w:i/>
          <w:iCs/>
        </w:rPr>
        <w:t>,</w:t>
      </w:r>
      <w:r w:rsidRPr="007B2CD4">
        <w:rPr>
          <w:rFonts w:ascii="Arial" w:hAnsi="Arial" w:cs="Arial"/>
          <w:i/>
          <w:iCs/>
        </w:rPr>
        <w:t xml:space="preserve"> w ciągu ostatnich 10 lat nie nastąpił znaczący postęp w poprawie standardu życia dzieci</w:t>
      </w:r>
      <w:r>
        <w:rPr>
          <w:rFonts w:ascii="Arial" w:hAnsi="Arial" w:cs="Arial"/>
          <w:i/>
          <w:iCs/>
        </w:rPr>
        <w:t xml:space="preserve"> na całym świecie</w:t>
      </w:r>
      <w:r w:rsidRPr="007B2CD4">
        <w:rPr>
          <w:rFonts w:ascii="Arial" w:hAnsi="Arial" w:cs="Arial"/>
          <w:i/>
          <w:iCs/>
        </w:rPr>
        <w:t xml:space="preserve">, a sam ranking jest tylko potwierdzeniem tego, co już wiemy od dawna. W obszarze </w:t>
      </w:r>
      <w:r w:rsidRPr="00A63D45">
        <w:rPr>
          <w:rFonts w:ascii="Arial" w:hAnsi="Arial" w:cs="Arial"/>
          <w:i/>
          <w:iCs/>
        </w:rPr>
        <w:t xml:space="preserve">dbania o prawa dziecka mamy jeszcze bardzo dużo do zrobienia </w:t>
      </w:r>
      <w:r w:rsidRPr="00A63D45">
        <w:rPr>
          <w:rFonts w:ascii="Arial" w:hAnsi="Arial" w:cs="Arial"/>
        </w:rPr>
        <w:t>– komentuje wyniki badania</w:t>
      </w:r>
      <w:r w:rsidRPr="001F623E">
        <w:rPr>
          <w:rFonts w:ascii="Arial" w:hAnsi="Arial" w:cs="Arial"/>
          <w:b/>
          <w:bCs/>
        </w:rPr>
        <w:t xml:space="preserve"> Aleksander Kartasiński, prezes Fundacji Happy Kids</w:t>
      </w:r>
      <w:r>
        <w:rPr>
          <w:rFonts w:ascii="Arial" w:hAnsi="Arial" w:cs="Arial"/>
        </w:rPr>
        <w:t>.</w:t>
      </w:r>
    </w:p>
    <w:p w14:paraId="4593C2D3" w14:textId="02DE6FF1" w:rsidR="00A63D45" w:rsidRPr="007446D1" w:rsidRDefault="002016B9" w:rsidP="003D52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Wyniki badania są więc </w:t>
      </w:r>
      <w:r w:rsidR="003D524D">
        <w:rPr>
          <w:rFonts w:ascii="Arial" w:hAnsi="Arial" w:cs="Arial"/>
        </w:rPr>
        <w:t>okazją</w:t>
      </w:r>
      <w:r w:rsidR="00E10C10">
        <w:rPr>
          <w:rFonts w:ascii="Arial" w:hAnsi="Arial" w:cs="Arial"/>
        </w:rPr>
        <w:t xml:space="preserve">, </w:t>
      </w:r>
      <w:r w:rsidR="003D524D">
        <w:rPr>
          <w:rFonts w:ascii="Arial" w:hAnsi="Arial" w:cs="Arial"/>
        </w:rPr>
        <w:t>by bliżej przyjrzeć się sytuacji dzieci: ich prawom, a także pomyśleć</w:t>
      </w:r>
      <w:r w:rsidR="00646CFB">
        <w:rPr>
          <w:rFonts w:ascii="Arial" w:hAnsi="Arial" w:cs="Arial"/>
        </w:rPr>
        <w:t xml:space="preserve"> o tym</w:t>
      </w:r>
      <w:r w:rsidR="003D524D">
        <w:rPr>
          <w:rFonts w:ascii="Arial" w:hAnsi="Arial" w:cs="Arial"/>
        </w:rPr>
        <w:t>, co my, jako dorośli,</w:t>
      </w:r>
      <w:r w:rsidR="00AE5CB4">
        <w:rPr>
          <w:rFonts w:ascii="Arial" w:hAnsi="Arial" w:cs="Arial"/>
        </w:rPr>
        <w:t xml:space="preserve"> </w:t>
      </w:r>
      <w:r w:rsidR="00646CFB">
        <w:rPr>
          <w:rFonts w:ascii="Arial" w:hAnsi="Arial" w:cs="Arial"/>
        </w:rPr>
        <w:t xml:space="preserve">możemy dla nich </w:t>
      </w:r>
      <w:r w:rsidR="003D524D">
        <w:rPr>
          <w:rFonts w:ascii="Arial" w:hAnsi="Arial" w:cs="Arial"/>
        </w:rPr>
        <w:t>zrobić</w:t>
      </w:r>
      <w:r w:rsidR="00646CFB">
        <w:rPr>
          <w:rFonts w:ascii="Arial" w:hAnsi="Arial" w:cs="Arial"/>
        </w:rPr>
        <w:t>. Pamiętajmy: d</w:t>
      </w:r>
      <w:r w:rsidR="00AE5CB4">
        <w:rPr>
          <w:rFonts w:ascii="Arial" w:hAnsi="Arial" w:cs="Arial"/>
        </w:rPr>
        <w:t>banie o najmłodszych to nasz obowiązek</w:t>
      </w:r>
      <w:r w:rsidR="00646CFB">
        <w:rPr>
          <w:rFonts w:ascii="Arial" w:hAnsi="Arial" w:cs="Arial"/>
        </w:rPr>
        <w:t>!</w:t>
      </w:r>
      <w:r w:rsidR="003D524D">
        <w:rPr>
          <w:rFonts w:ascii="Arial" w:hAnsi="Arial" w:cs="Arial"/>
        </w:rPr>
        <w:t xml:space="preserve">: – </w:t>
      </w:r>
      <w:r w:rsidR="003D524D" w:rsidRPr="002969D2">
        <w:rPr>
          <w:rFonts w:ascii="Arial" w:hAnsi="Arial" w:cs="Arial"/>
          <w:i/>
          <w:iCs/>
        </w:rPr>
        <w:t xml:space="preserve">Przede wszystkim nie </w:t>
      </w:r>
      <w:r w:rsidR="003D524D">
        <w:rPr>
          <w:rFonts w:ascii="Arial" w:hAnsi="Arial" w:cs="Arial"/>
          <w:i/>
          <w:iCs/>
        </w:rPr>
        <w:t xml:space="preserve">wolno nam być </w:t>
      </w:r>
      <w:r w:rsidR="003D524D" w:rsidRPr="002969D2">
        <w:rPr>
          <w:rFonts w:ascii="Arial" w:hAnsi="Arial" w:cs="Arial"/>
          <w:i/>
          <w:iCs/>
        </w:rPr>
        <w:t>obojętn</w:t>
      </w:r>
      <w:r w:rsidR="003D524D">
        <w:rPr>
          <w:rFonts w:ascii="Arial" w:hAnsi="Arial" w:cs="Arial"/>
          <w:i/>
          <w:iCs/>
        </w:rPr>
        <w:t>ymi</w:t>
      </w:r>
      <w:r w:rsidR="003D524D" w:rsidRPr="002969D2">
        <w:rPr>
          <w:rFonts w:ascii="Arial" w:hAnsi="Arial" w:cs="Arial"/>
          <w:i/>
          <w:iCs/>
        </w:rPr>
        <w:t xml:space="preserve">. Gdy widzimy, że dzieje się krzywda – reagujmy. Nie pozwólmy na to, by dziecko było pozostawione same sobie. Ono może nie mieć nikogo w domu, kto się za nim wstawi, kto przytuli i pocieszy, pomoże rozwiązać problemy. </w:t>
      </w:r>
      <w:r w:rsidR="00944704">
        <w:rPr>
          <w:rFonts w:ascii="Arial" w:hAnsi="Arial" w:cs="Arial"/>
          <w:i/>
          <w:iCs/>
        </w:rPr>
        <w:t>A c</w:t>
      </w:r>
      <w:r w:rsidR="003D524D" w:rsidRPr="002969D2">
        <w:rPr>
          <w:rFonts w:ascii="Arial" w:hAnsi="Arial" w:cs="Arial"/>
          <w:i/>
          <w:iCs/>
        </w:rPr>
        <w:t>zasem bywa jeszcze gorzej. Chodzi mi o takie sytuacje, gdy to rodzic staje się oprawcą. Sygnały przemocy są zawsze, bądźmy na nie wyczulen</w:t>
      </w:r>
      <w:r w:rsidR="003D524D">
        <w:rPr>
          <w:rFonts w:ascii="Arial" w:hAnsi="Arial" w:cs="Arial"/>
          <w:i/>
          <w:iCs/>
        </w:rPr>
        <w:t xml:space="preserve">i – </w:t>
      </w:r>
      <w:r w:rsidR="003D524D" w:rsidRPr="001F623E">
        <w:rPr>
          <w:rFonts w:ascii="Arial" w:hAnsi="Arial" w:cs="Arial"/>
        </w:rPr>
        <w:t xml:space="preserve">apeluje </w:t>
      </w:r>
      <w:r w:rsidR="003D524D" w:rsidRPr="001F623E">
        <w:rPr>
          <w:rFonts w:ascii="Arial" w:hAnsi="Arial" w:cs="Arial"/>
          <w:b/>
          <w:bCs/>
        </w:rPr>
        <w:t>Aleksander Kartasiński</w:t>
      </w:r>
      <w:r w:rsidR="003D524D" w:rsidRPr="001F623E">
        <w:rPr>
          <w:rFonts w:ascii="Arial" w:hAnsi="Arial" w:cs="Arial"/>
        </w:rPr>
        <w:t xml:space="preserve">. </w:t>
      </w:r>
    </w:p>
    <w:p w14:paraId="0EC0BD9C" w14:textId="77777777" w:rsidR="009634F4" w:rsidRDefault="003D524D" w:rsidP="003D5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2021 r. Dziecięcy Telefon Zaufania przyjął blisko </w:t>
      </w:r>
      <w:r w:rsidRPr="00854487">
        <w:rPr>
          <w:rFonts w:ascii="Arial" w:hAnsi="Arial" w:cs="Arial"/>
        </w:rPr>
        <w:t>3</w:t>
      </w:r>
      <w:r>
        <w:rPr>
          <w:rFonts w:ascii="Arial" w:hAnsi="Arial" w:cs="Arial"/>
        </w:rPr>
        <w:t>9 tys.</w:t>
      </w:r>
      <w:r w:rsidRPr="00854487">
        <w:rPr>
          <w:rFonts w:ascii="Arial" w:hAnsi="Arial" w:cs="Arial"/>
        </w:rPr>
        <w:t xml:space="preserve"> zgłoszeń́ telefonicznych</w:t>
      </w:r>
      <w:r>
        <w:rPr>
          <w:rFonts w:ascii="Arial" w:hAnsi="Arial" w:cs="Arial"/>
        </w:rPr>
        <w:t xml:space="preserve"> i przeprowadził ok. 10 tys. rozmów na czacie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, a Rzecznik Praw Dziecka interweniował blisko </w:t>
      </w:r>
    </w:p>
    <w:p w14:paraId="37172010" w14:textId="77777777" w:rsidR="009634F4" w:rsidRDefault="009634F4" w:rsidP="003D524D">
      <w:pPr>
        <w:jc w:val="both"/>
        <w:rPr>
          <w:rFonts w:ascii="Arial" w:hAnsi="Arial" w:cs="Arial"/>
        </w:rPr>
      </w:pPr>
    </w:p>
    <w:p w14:paraId="64F4B0CE" w14:textId="77777777" w:rsidR="009634F4" w:rsidRDefault="009634F4" w:rsidP="003D524D">
      <w:pPr>
        <w:jc w:val="both"/>
        <w:rPr>
          <w:rFonts w:ascii="Arial" w:hAnsi="Arial" w:cs="Arial"/>
        </w:rPr>
      </w:pPr>
    </w:p>
    <w:p w14:paraId="361E1034" w14:textId="77777777" w:rsidR="009634F4" w:rsidRDefault="009634F4" w:rsidP="003D524D">
      <w:pPr>
        <w:jc w:val="both"/>
        <w:rPr>
          <w:rFonts w:ascii="Arial" w:hAnsi="Arial" w:cs="Arial"/>
        </w:rPr>
      </w:pPr>
    </w:p>
    <w:p w14:paraId="661B4DCD" w14:textId="1A2FC826" w:rsidR="00527015" w:rsidRPr="00527015" w:rsidRDefault="003D524D" w:rsidP="003D5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1500 razy, z czego ok. 7% dotyczyło interwencji w domach dziecka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.</w:t>
      </w:r>
      <w:r w:rsidR="00AE5CB4">
        <w:rPr>
          <w:rFonts w:ascii="Arial" w:hAnsi="Arial" w:cs="Arial"/>
        </w:rPr>
        <w:t xml:space="preserve"> </w:t>
      </w:r>
      <w:r w:rsidR="00646CFB">
        <w:rPr>
          <w:rFonts w:ascii="Arial" w:hAnsi="Arial" w:cs="Arial"/>
        </w:rPr>
        <w:t>To pokazuj</w:t>
      </w:r>
      <w:r w:rsidR="00527015">
        <w:rPr>
          <w:rFonts w:ascii="Arial" w:hAnsi="Arial" w:cs="Arial"/>
        </w:rPr>
        <w:t>e, jak wiele dzieci nie otrzymuje pomocy i wsparcia w domu i</w:t>
      </w:r>
      <w:r w:rsidR="00DC632F">
        <w:rPr>
          <w:rFonts w:ascii="Arial" w:hAnsi="Arial" w:cs="Arial"/>
        </w:rPr>
        <w:t xml:space="preserve"> zmuszonych jest do szukania jej „na zewnątrz”.</w:t>
      </w:r>
    </w:p>
    <w:p w14:paraId="07379087" w14:textId="322C9CC0" w:rsidR="003D524D" w:rsidRDefault="00E10C10" w:rsidP="003D524D">
      <w:pPr>
        <w:jc w:val="both"/>
        <w:rPr>
          <w:rFonts w:ascii="Arial" w:hAnsi="Arial" w:cs="Arial"/>
          <w:b/>
          <w:bCs/>
        </w:rPr>
      </w:pPr>
      <w:r w:rsidRPr="0078525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DD0AB" wp14:editId="1D2AABB4">
                <wp:simplePos x="0" y="0"/>
                <wp:positionH relativeFrom="margin">
                  <wp:posOffset>2961005</wp:posOffset>
                </wp:positionH>
                <wp:positionV relativeFrom="paragraph">
                  <wp:posOffset>266065</wp:posOffset>
                </wp:positionV>
                <wp:extent cx="3013710" cy="1903095"/>
                <wp:effectExtent l="0" t="0" r="889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066B" w14:textId="3E2AD7C7" w:rsidR="003D524D" w:rsidRDefault="003D524D" w:rsidP="003D524D">
                            <w:r w:rsidRPr="00596D98">
                              <w:rPr>
                                <w:rFonts w:ascii="Arial" w:hAnsi="Arial" w:cs="Arial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</w:rPr>
                              <w:t>ę</w:t>
                            </w:r>
                            <w:r w:rsidRPr="00596D98">
                              <w:rPr>
                                <w:rFonts w:ascii="Arial" w:hAnsi="Arial" w:cs="Arial"/>
                              </w:rPr>
                              <w:t xml:space="preserve"> zastępcz</w:t>
                            </w:r>
                            <w:r>
                              <w:rPr>
                                <w:rFonts w:ascii="Arial" w:hAnsi="Arial" w:cs="Arial"/>
                              </w:rPr>
                              <w:t>ą możemy podzielić na dwie „kategorie”: instytucjonalną i rodzinną. Obu celem jest zapewnienie opieki dzieciom, które z różnych powodów nie mogą wychowywać się z rodzicami biologicznymi. Pierwsza forma (instytucjonalna) to domy dziecka. W skład drugiej – rodzinnej, wchodzą rodziny zastępcze i rodzinne domy dziecka</w:t>
                            </w:r>
                            <w:r w:rsidR="00CE0F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D0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15pt;margin-top:20.95pt;width:237.3pt;height:1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">
                <v:textbox>
                  <w:txbxContent>
                    <w:p w14:paraId="50E9066B" w14:textId="3E2AD7C7" w:rsidR="003D524D" w:rsidRDefault="003D524D" w:rsidP="003D524D">
                      <w:r w:rsidRPr="00596D98">
                        <w:rPr>
                          <w:rFonts w:ascii="Arial" w:hAnsi="Arial" w:cs="Arial"/>
                        </w:rPr>
                        <w:t>Piecz</w:t>
                      </w:r>
                      <w:r>
                        <w:rPr>
                          <w:rFonts w:ascii="Arial" w:hAnsi="Arial" w:cs="Arial"/>
                        </w:rPr>
                        <w:t>ę</w:t>
                      </w:r>
                      <w:r w:rsidRPr="00596D98">
                        <w:rPr>
                          <w:rFonts w:ascii="Arial" w:hAnsi="Arial" w:cs="Arial"/>
                        </w:rPr>
                        <w:t xml:space="preserve"> zastępcz</w:t>
                      </w:r>
                      <w:r>
                        <w:rPr>
                          <w:rFonts w:ascii="Arial" w:hAnsi="Arial" w:cs="Arial"/>
                        </w:rPr>
                        <w:t>ą możemy podzielić na dwie „kategorie”: instytucjonalną i rodzinną. Obu celem jest zapewnienie opieki dzieciom, które z różnych powodów nie mogą wychowywać się z rodzicami biologicznymi. Pierwsza forma (instytucjonalna) to domy dziecka. W skład drugiej – rodzinnej, wchodzą rodziny zastępcze i rodzinne domy dziecka</w:t>
                      </w:r>
                      <w:r w:rsidR="00CE0FD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24D" w:rsidRPr="002969D2">
        <w:rPr>
          <w:rFonts w:ascii="Arial" w:hAnsi="Arial" w:cs="Arial"/>
          <w:b/>
          <w:bCs/>
        </w:rPr>
        <w:t>Łamanie praw dzieci z domów dziecka</w:t>
      </w:r>
    </w:p>
    <w:p w14:paraId="79B0446F" w14:textId="095E08E6" w:rsidR="003D524D" w:rsidRPr="00AA7F67" w:rsidRDefault="003D524D" w:rsidP="003D524D">
      <w:pPr>
        <w:jc w:val="both"/>
        <w:rPr>
          <w:rFonts w:ascii="Arial" w:hAnsi="Arial" w:cs="Arial"/>
          <w:b/>
          <w:bCs/>
        </w:rPr>
      </w:pPr>
      <w:r w:rsidRPr="001F623E">
        <w:rPr>
          <w:rFonts w:ascii="Arial" w:hAnsi="Arial" w:cs="Arial"/>
        </w:rPr>
        <w:t>Jak mówi</w:t>
      </w:r>
      <w:r w:rsidR="00AE5CB4">
        <w:rPr>
          <w:rFonts w:ascii="Arial" w:hAnsi="Arial" w:cs="Arial"/>
        </w:rPr>
        <w:t xml:space="preserve"> ekspert</w:t>
      </w:r>
      <w:r w:rsidRPr="001F623E">
        <w:rPr>
          <w:rFonts w:ascii="Arial" w:hAnsi="Arial" w:cs="Arial"/>
        </w:rPr>
        <w:t xml:space="preserve"> Fundacj</w:t>
      </w:r>
      <w:r w:rsidR="00AE5CB4">
        <w:rPr>
          <w:rFonts w:ascii="Arial" w:hAnsi="Arial" w:cs="Arial"/>
        </w:rPr>
        <w:t>i</w:t>
      </w:r>
      <w:r w:rsidRPr="001F623E">
        <w:rPr>
          <w:rFonts w:ascii="Arial" w:hAnsi="Arial" w:cs="Arial"/>
        </w:rPr>
        <w:t xml:space="preserve"> Happy Kids jeszcze więcej </w:t>
      </w:r>
      <w:r>
        <w:rPr>
          <w:rFonts w:ascii="Arial" w:hAnsi="Arial" w:cs="Arial"/>
        </w:rPr>
        <w:t xml:space="preserve">mamy </w:t>
      </w:r>
      <w:r w:rsidRPr="001F623E">
        <w:rPr>
          <w:rFonts w:ascii="Arial" w:hAnsi="Arial" w:cs="Arial"/>
        </w:rPr>
        <w:t>do zrobienia, gdy w grę wchodzi los dzieci przebywających w domach dziecka.</w:t>
      </w:r>
      <w:r w:rsidRPr="007B2CD4">
        <w:rPr>
          <w:rFonts w:ascii="Arial" w:hAnsi="Arial" w:cs="Arial"/>
          <w:i/>
          <w:iCs/>
        </w:rPr>
        <w:t xml:space="preserve"> </w:t>
      </w:r>
      <w:r w:rsidR="00E10C10">
        <w:rPr>
          <w:rFonts w:ascii="Arial" w:hAnsi="Arial" w:cs="Arial"/>
          <w:i/>
          <w:iCs/>
        </w:rPr>
        <w:br/>
      </w:r>
      <w:r w:rsidRPr="007B2C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B2CD4">
        <w:rPr>
          <w:rFonts w:ascii="Arial" w:hAnsi="Arial" w:cs="Arial"/>
          <w:i/>
          <w:iCs/>
        </w:rPr>
        <w:t>Tam, jak potwierdzają wyniki kontroli NIK, rzadko kiedy dba się o coś więcej niż dach nad głową i jedzenie. Łamane są więc tak podstawowe prawa</w:t>
      </w:r>
      <w:r w:rsidR="001B792C">
        <w:rPr>
          <w:rFonts w:ascii="Arial" w:hAnsi="Arial" w:cs="Arial"/>
          <w:i/>
          <w:iCs/>
        </w:rPr>
        <w:t>,</w:t>
      </w:r>
      <w:r w:rsidRPr="007B2CD4">
        <w:rPr>
          <w:rFonts w:ascii="Arial" w:hAnsi="Arial" w:cs="Arial"/>
          <w:i/>
          <w:iCs/>
        </w:rPr>
        <w:t xml:space="preserve"> jak prawo do rozwoju czy prawo do godnych warunków życia i odpowiedniego poziomu życia</w:t>
      </w:r>
      <w:r>
        <w:rPr>
          <w:rFonts w:ascii="Arial" w:hAnsi="Arial" w:cs="Arial"/>
          <w:i/>
          <w:iCs/>
        </w:rPr>
        <w:t xml:space="preserve">. </w:t>
      </w:r>
      <w:r w:rsidRPr="00785259">
        <w:rPr>
          <w:rFonts w:ascii="Arial" w:hAnsi="Arial" w:cs="Arial"/>
          <w:i/>
          <w:iCs/>
        </w:rPr>
        <w:t>W ubiegłym roku Rzecznik Praw Dziecka podjął aż 100 interwencji w sprawie małoletnich przebywających w domach dziecka</w:t>
      </w:r>
      <w:r>
        <w:rPr>
          <w:rStyle w:val="Odwoanieprzypisudolnego"/>
          <w:rFonts w:ascii="Arial" w:hAnsi="Arial" w:cs="Arial"/>
          <w:i/>
          <w:iCs/>
        </w:rPr>
        <w:footnoteReference w:id="6"/>
      </w:r>
      <w:r w:rsidRPr="00785259">
        <w:rPr>
          <w:rFonts w:ascii="Arial" w:hAnsi="Arial" w:cs="Arial"/>
          <w:i/>
          <w:iCs/>
        </w:rPr>
        <w:t>. Choć przypuszczamy, że koniecznych było więcej.</w:t>
      </w:r>
      <w:r w:rsidR="00527015">
        <w:rPr>
          <w:rFonts w:ascii="Arial" w:hAnsi="Arial" w:cs="Arial"/>
          <w:i/>
          <w:iCs/>
        </w:rPr>
        <w:t xml:space="preserve"> Ponadto</w:t>
      </w:r>
      <w:r>
        <w:rPr>
          <w:rFonts w:ascii="Arial" w:hAnsi="Arial" w:cs="Arial"/>
          <w:i/>
          <w:iCs/>
        </w:rPr>
        <w:t xml:space="preserve"> w sporej części z takich placówek wciąż przebywa za dużo </w:t>
      </w:r>
      <w:r w:rsidRPr="00527015">
        <w:rPr>
          <w:rFonts w:ascii="Arial" w:hAnsi="Arial" w:cs="Arial"/>
          <w:i/>
          <w:iCs/>
        </w:rPr>
        <w:t>dzieci</w:t>
      </w:r>
      <w:r>
        <w:rPr>
          <w:rFonts w:ascii="Arial" w:hAnsi="Arial" w:cs="Arial"/>
          <w:i/>
          <w:iCs/>
        </w:rPr>
        <w:t xml:space="preserve">, grupy powyżej 14 osób. </w:t>
      </w:r>
      <w:r w:rsidRPr="003A7D91">
        <w:rPr>
          <w:rFonts w:ascii="Arial" w:hAnsi="Arial" w:cs="Arial"/>
          <w:i/>
          <w:iCs/>
        </w:rPr>
        <w:t>A musimy przecież pamiętać, że wg ustawy z 201</w:t>
      </w:r>
      <w:r>
        <w:rPr>
          <w:rFonts w:ascii="Arial" w:hAnsi="Arial" w:cs="Arial"/>
          <w:i/>
          <w:iCs/>
        </w:rPr>
        <w:t>1</w:t>
      </w:r>
      <w:r w:rsidRPr="003A7D91">
        <w:rPr>
          <w:rFonts w:ascii="Arial" w:hAnsi="Arial" w:cs="Arial"/>
          <w:i/>
          <w:iCs/>
        </w:rPr>
        <w:t xml:space="preserve"> r.</w:t>
      </w:r>
      <w:r>
        <w:rPr>
          <w:rStyle w:val="Odwoanieprzypisudolnego"/>
          <w:rFonts w:ascii="Arial" w:hAnsi="Arial" w:cs="Arial"/>
          <w:i/>
          <w:iCs/>
        </w:rPr>
        <w:footnoteReference w:id="7"/>
      </w:r>
      <w:r w:rsidRPr="003A7D91">
        <w:rPr>
          <w:rFonts w:ascii="Arial" w:hAnsi="Arial" w:cs="Arial"/>
          <w:i/>
          <w:iCs/>
        </w:rPr>
        <w:t xml:space="preserve"> w jednej placówce instytucjonalnej nie powinno znaleźć się więcej niż 14 </w:t>
      </w:r>
      <w:r w:rsidR="00AE5CB4" w:rsidRPr="00527015">
        <w:rPr>
          <w:rFonts w:ascii="Arial" w:hAnsi="Arial" w:cs="Arial"/>
          <w:i/>
          <w:iCs/>
        </w:rPr>
        <w:t>wychowanków</w:t>
      </w:r>
      <w:r w:rsidRPr="00527015">
        <w:rPr>
          <w:rFonts w:ascii="Arial" w:hAnsi="Arial" w:cs="Arial"/>
          <w:i/>
          <w:iCs/>
        </w:rPr>
        <w:t>.</w:t>
      </w:r>
      <w:r w:rsidRPr="003A7D91">
        <w:rPr>
          <w:rFonts w:ascii="Arial" w:hAnsi="Arial" w:cs="Arial"/>
          <w:i/>
          <w:iCs/>
        </w:rPr>
        <w:t xml:space="preserve"> To smutny obraz, </w:t>
      </w:r>
      <w:r>
        <w:rPr>
          <w:rFonts w:ascii="Arial" w:hAnsi="Arial" w:cs="Arial"/>
          <w:i/>
          <w:iCs/>
        </w:rPr>
        <w:t>kiedy</w:t>
      </w:r>
      <w:r w:rsidRPr="003A7D91">
        <w:rPr>
          <w:rFonts w:ascii="Arial" w:hAnsi="Arial" w:cs="Arial"/>
          <w:i/>
          <w:iCs/>
        </w:rPr>
        <w:t xml:space="preserve"> dekada to zbyt mał</w:t>
      </w:r>
      <w:r>
        <w:rPr>
          <w:rFonts w:ascii="Arial" w:hAnsi="Arial" w:cs="Arial"/>
          <w:i/>
          <w:iCs/>
        </w:rPr>
        <w:t xml:space="preserve">o na wprowadzenie </w:t>
      </w:r>
      <w:r w:rsidRPr="003A7D91">
        <w:rPr>
          <w:rFonts w:ascii="Arial" w:hAnsi="Arial" w:cs="Arial"/>
          <w:i/>
          <w:iCs/>
        </w:rPr>
        <w:t>realn</w:t>
      </w:r>
      <w:r>
        <w:rPr>
          <w:rFonts w:ascii="Arial" w:hAnsi="Arial" w:cs="Arial"/>
          <w:i/>
          <w:iCs/>
        </w:rPr>
        <w:t>ych</w:t>
      </w:r>
      <w:r w:rsidRPr="003A7D91">
        <w:rPr>
          <w:rFonts w:ascii="Arial" w:hAnsi="Arial" w:cs="Arial"/>
          <w:i/>
          <w:iCs/>
        </w:rPr>
        <w:t xml:space="preserve"> zmia</w:t>
      </w:r>
      <w:r>
        <w:rPr>
          <w:rFonts w:ascii="Arial" w:hAnsi="Arial" w:cs="Arial"/>
          <w:i/>
          <w:iCs/>
        </w:rPr>
        <w:t>n</w:t>
      </w:r>
      <w:r w:rsidRPr="003A7D91">
        <w:rPr>
          <w:rFonts w:ascii="Arial" w:hAnsi="Arial" w:cs="Arial"/>
          <w:i/>
          <w:iCs/>
        </w:rPr>
        <w:t xml:space="preserve"> przez </w:t>
      </w:r>
      <w:r>
        <w:rPr>
          <w:rFonts w:ascii="Arial" w:hAnsi="Arial" w:cs="Arial"/>
          <w:i/>
          <w:iCs/>
        </w:rPr>
        <w:t>rządzących</w:t>
      </w:r>
      <w:r w:rsidRPr="003A7D91">
        <w:rPr>
          <w:rFonts w:ascii="Arial" w:hAnsi="Arial" w:cs="Arial"/>
        </w:rPr>
        <w:t xml:space="preserve"> </w:t>
      </w:r>
      <w:r w:rsidRPr="007B2CD4">
        <w:rPr>
          <w:rFonts w:ascii="Arial" w:hAnsi="Arial" w:cs="Arial"/>
        </w:rPr>
        <w:t xml:space="preserve">– mówi </w:t>
      </w:r>
      <w:r w:rsidRPr="007B2CD4">
        <w:rPr>
          <w:rFonts w:ascii="Arial" w:hAnsi="Arial" w:cs="Arial"/>
          <w:b/>
          <w:bCs/>
        </w:rPr>
        <w:t>Aleksander Kartasiński</w:t>
      </w:r>
      <w:r>
        <w:rPr>
          <w:rFonts w:ascii="Arial" w:hAnsi="Arial" w:cs="Arial"/>
          <w:b/>
          <w:bCs/>
        </w:rPr>
        <w:t>.</w:t>
      </w:r>
    </w:p>
    <w:p w14:paraId="4E62EC69" w14:textId="3A606FC9" w:rsidR="00DC632F" w:rsidRDefault="003D524D" w:rsidP="003D524D">
      <w:pPr>
        <w:jc w:val="both"/>
        <w:rPr>
          <w:rFonts w:ascii="Arial" w:hAnsi="Arial" w:cs="Arial"/>
        </w:rPr>
      </w:pPr>
      <w:r w:rsidRPr="008101B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2012 r.</w:t>
      </w:r>
      <w:r w:rsidR="00CE0F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(czyli nowelizacji wyżej wspomnianej ustawy)</w:t>
      </w:r>
      <w:r w:rsidR="00CE0F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101BF">
        <w:rPr>
          <w:rFonts w:ascii="Arial" w:hAnsi="Arial" w:cs="Arial"/>
        </w:rPr>
        <w:t xml:space="preserve">liczba placówek opiekuńczo-wychowawczych wzrosła </w:t>
      </w:r>
      <w:r>
        <w:rPr>
          <w:rFonts w:ascii="Arial" w:hAnsi="Arial" w:cs="Arial"/>
        </w:rPr>
        <w:t>niemal dwukrotnie. Jak podają twórcy Raportu Alternatyw</w:t>
      </w:r>
      <w:r w:rsidR="00AE5CB4">
        <w:rPr>
          <w:rFonts w:ascii="Arial" w:hAnsi="Arial" w:cs="Arial"/>
        </w:rPr>
        <w:t>nego</w:t>
      </w:r>
      <w:r w:rsidR="00CE0F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przygotowanego przez </w:t>
      </w:r>
      <w:r w:rsidRPr="00807D1B">
        <w:rPr>
          <w:rFonts w:ascii="Arial" w:hAnsi="Arial" w:cs="Arial"/>
        </w:rPr>
        <w:t>13 wiodących polskich organizacji</w:t>
      </w:r>
      <w:r w:rsidR="00CE0FD2">
        <w:rPr>
          <w:rFonts w:ascii="Arial" w:hAnsi="Arial" w:cs="Arial"/>
        </w:rPr>
        <w:t xml:space="preserve"> rządowych i </w:t>
      </w:r>
      <w:r w:rsidRPr="00807D1B">
        <w:rPr>
          <w:rFonts w:ascii="Arial" w:hAnsi="Arial" w:cs="Arial"/>
        </w:rPr>
        <w:t xml:space="preserve"> pozarządowych</w:t>
      </w:r>
      <w:r w:rsidR="00CE0F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tylko c</w:t>
      </w:r>
      <w:r w:rsidRPr="008101BF">
        <w:rPr>
          <w:rFonts w:ascii="Arial" w:hAnsi="Arial" w:cs="Arial"/>
        </w:rPr>
        <w:t xml:space="preserve">zęściowo jest to związane z dostosowywaniem się do </w:t>
      </w:r>
      <w:r>
        <w:rPr>
          <w:rFonts w:ascii="Arial" w:hAnsi="Arial" w:cs="Arial"/>
        </w:rPr>
        <w:t>standardu mówiącego o maksymalnej liczbie dzieci przypadających na jedną placówkę. Wzrost jest również wynikiem</w:t>
      </w:r>
      <w:r w:rsidRPr="008101BF">
        <w:rPr>
          <w:rFonts w:ascii="Arial" w:hAnsi="Arial" w:cs="Arial"/>
        </w:rPr>
        <w:t xml:space="preserve"> otwierania</w:t>
      </w:r>
      <w:r w:rsidR="00253C12">
        <w:rPr>
          <w:rFonts w:ascii="Arial" w:hAnsi="Arial" w:cs="Arial"/>
        </w:rPr>
        <w:t xml:space="preserve"> </w:t>
      </w:r>
      <w:r w:rsidRPr="008101BF">
        <w:rPr>
          <w:rFonts w:ascii="Arial" w:hAnsi="Arial" w:cs="Arial"/>
        </w:rPr>
        <w:t>przez powiaty, które dotąd nie miały na swoim terenie instytucji, zupełnie nowych</w:t>
      </w:r>
      <w:r>
        <w:rPr>
          <w:rFonts w:ascii="Arial" w:hAnsi="Arial" w:cs="Arial"/>
        </w:rPr>
        <w:t xml:space="preserve"> </w:t>
      </w:r>
      <w:r w:rsidRPr="008101BF">
        <w:rPr>
          <w:rFonts w:ascii="Arial" w:hAnsi="Arial" w:cs="Arial"/>
        </w:rPr>
        <w:t>placówek</w:t>
      </w:r>
      <w:r>
        <w:rPr>
          <w:rStyle w:val="Odwoanieprzypisudolnego"/>
          <w:rFonts w:ascii="Arial" w:hAnsi="Arial" w:cs="Arial"/>
        </w:rPr>
        <w:footnoteReference w:id="8"/>
      </w:r>
      <w:r w:rsidRPr="008101BF">
        <w:rPr>
          <w:rFonts w:ascii="Arial" w:hAnsi="Arial" w:cs="Arial"/>
        </w:rPr>
        <w:t>.</w:t>
      </w:r>
      <w:r w:rsidR="00CE0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Ponadto w</w:t>
      </w:r>
      <w:r w:rsidR="00CE0FD2">
        <w:rPr>
          <w:rFonts w:ascii="Arial" w:hAnsi="Arial" w:cs="Arial"/>
        </w:rPr>
        <w:t>edług</w:t>
      </w:r>
      <w:r>
        <w:rPr>
          <w:rFonts w:ascii="Arial" w:hAnsi="Arial" w:cs="Arial"/>
        </w:rPr>
        <w:t xml:space="preserve"> ustawy o wspieraniu rodzin i pieczy zastępczej</w:t>
      </w:r>
      <w:r w:rsidR="00CE0F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domów dziecka nie powinny trafiać maluchy poniżej 10. roku życia. Rzeczywistość jest jednak inna. R</w:t>
      </w:r>
      <w:r w:rsidRPr="003C4686">
        <w:rPr>
          <w:rFonts w:ascii="Arial" w:hAnsi="Arial" w:cs="Arial"/>
        </w:rPr>
        <w:t>ocznie do placówek</w:t>
      </w:r>
      <w:r>
        <w:rPr>
          <w:rFonts w:ascii="Arial" w:hAnsi="Arial" w:cs="Arial"/>
        </w:rPr>
        <w:t xml:space="preserve"> </w:t>
      </w:r>
      <w:r w:rsidRPr="003C4686">
        <w:rPr>
          <w:rFonts w:ascii="Arial" w:hAnsi="Arial" w:cs="Arial"/>
        </w:rPr>
        <w:t xml:space="preserve">opiekuńczo-wychowawczych </w:t>
      </w:r>
      <w:r w:rsidR="00DC632F">
        <w:rPr>
          <w:rFonts w:ascii="Arial" w:hAnsi="Arial" w:cs="Arial"/>
        </w:rPr>
        <w:t>przyjmuje się</w:t>
      </w:r>
      <w:r w:rsidRPr="003C4686">
        <w:rPr>
          <w:rFonts w:ascii="Arial" w:hAnsi="Arial" w:cs="Arial"/>
        </w:rPr>
        <w:t xml:space="preserve"> blisko 1800</w:t>
      </w:r>
      <w:r>
        <w:rPr>
          <w:rFonts w:ascii="Arial" w:hAnsi="Arial" w:cs="Arial"/>
        </w:rPr>
        <w:t xml:space="preserve"> </w:t>
      </w:r>
      <w:r w:rsidRPr="003C4686">
        <w:rPr>
          <w:rFonts w:ascii="Arial" w:hAnsi="Arial" w:cs="Arial"/>
        </w:rPr>
        <w:t>dzieci</w:t>
      </w:r>
      <w:r>
        <w:rPr>
          <w:rFonts w:ascii="Arial" w:hAnsi="Arial" w:cs="Arial"/>
        </w:rPr>
        <w:t xml:space="preserve"> nieprzekraczających 10 lat</w:t>
      </w:r>
      <w:r>
        <w:rPr>
          <w:rStyle w:val="Odwoanieprzypisudolnego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. </w:t>
      </w:r>
    </w:p>
    <w:p w14:paraId="321BF5EA" w14:textId="77777777" w:rsidR="009634F4" w:rsidRDefault="003D524D" w:rsidP="003D5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Raporcie Alternatyw</w:t>
      </w:r>
      <w:r w:rsidR="00527015">
        <w:rPr>
          <w:rFonts w:ascii="Arial" w:hAnsi="Arial" w:cs="Arial"/>
        </w:rPr>
        <w:t xml:space="preserve">nym </w:t>
      </w:r>
      <w:r>
        <w:rPr>
          <w:rFonts w:ascii="Arial" w:hAnsi="Arial" w:cs="Arial"/>
        </w:rPr>
        <w:t>możemy również przeczytać: „</w:t>
      </w:r>
      <w:r w:rsidRPr="00807D1B">
        <w:rPr>
          <w:rFonts w:ascii="Arial" w:hAnsi="Arial" w:cs="Arial"/>
        </w:rPr>
        <w:t>Rozwój rodzinnej opieki zastępczej jest zbyt wolny i nie odpowiada potrzebom, co więcej, rok do</w:t>
      </w:r>
      <w:r>
        <w:rPr>
          <w:rFonts w:ascii="Arial" w:hAnsi="Arial" w:cs="Arial"/>
        </w:rPr>
        <w:t xml:space="preserve"> </w:t>
      </w:r>
      <w:r w:rsidRPr="00807D1B">
        <w:rPr>
          <w:rFonts w:ascii="Arial" w:hAnsi="Arial" w:cs="Arial"/>
        </w:rPr>
        <w:t xml:space="preserve">roku spada liczba podmiotów rodzinnej pieczy zastępczej. Zarówno rząd, jaki i samorządy podejmują niewystarczające </w:t>
      </w:r>
    </w:p>
    <w:p w14:paraId="5F735203" w14:textId="77777777" w:rsidR="009634F4" w:rsidRDefault="009634F4" w:rsidP="003D524D">
      <w:pPr>
        <w:jc w:val="both"/>
        <w:rPr>
          <w:rFonts w:ascii="Arial" w:hAnsi="Arial" w:cs="Arial"/>
        </w:rPr>
      </w:pPr>
    </w:p>
    <w:p w14:paraId="2BE6B42F" w14:textId="77777777" w:rsidR="009634F4" w:rsidRDefault="009634F4" w:rsidP="003D524D">
      <w:pPr>
        <w:jc w:val="both"/>
        <w:rPr>
          <w:rFonts w:ascii="Arial" w:hAnsi="Arial" w:cs="Arial"/>
        </w:rPr>
      </w:pPr>
    </w:p>
    <w:p w14:paraId="7C8E0793" w14:textId="77777777" w:rsidR="009634F4" w:rsidRDefault="009634F4" w:rsidP="003D524D">
      <w:pPr>
        <w:jc w:val="both"/>
        <w:rPr>
          <w:rFonts w:ascii="Arial" w:hAnsi="Arial" w:cs="Arial"/>
        </w:rPr>
      </w:pPr>
    </w:p>
    <w:p w14:paraId="4564ED71" w14:textId="4C9B4AB6" w:rsidR="002F3DD8" w:rsidRDefault="003D524D" w:rsidP="003D524D">
      <w:pPr>
        <w:jc w:val="both"/>
        <w:rPr>
          <w:rFonts w:ascii="Arial" w:hAnsi="Arial" w:cs="Arial"/>
        </w:rPr>
      </w:pPr>
      <w:r w:rsidRPr="00807D1B">
        <w:rPr>
          <w:rFonts w:ascii="Arial" w:hAnsi="Arial" w:cs="Arial"/>
        </w:rPr>
        <w:t>działania, które mogłyby zmienić sytuację</w:t>
      </w:r>
      <w:r>
        <w:rPr>
          <w:rFonts w:ascii="Arial" w:hAnsi="Arial" w:cs="Arial"/>
        </w:rPr>
        <w:t xml:space="preserve"> […]”. Dlatego takie organizacje jak właśnie Fundacja Happy Kids próbują działać „na własną rękę”, tworząc rodzinne domy dziecka. </w:t>
      </w:r>
    </w:p>
    <w:p w14:paraId="74F91625" w14:textId="77777777" w:rsidR="00253C12" w:rsidRPr="00DC632F" w:rsidRDefault="00253C12" w:rsidP="003D524D">
      <w:pPr>
        <w:jc w:val="both"/>
        <w:rPr>
          <w:rFonts w:ascii="Arial" w:hAnsi="Arial" w:cs="Arial"/>
        </w:rPr>
      </w:pPr>
    </w:p>
    <w:p w14:paraId="3D2E0510" w14:textId="77777777" w:rsidR="00527015" w:rsidRDefault="00527015" w:rsidP="003D52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Rodzinna piecza zastępcza lepsza od instytucjonalnej </w:t>
      </w:r>
    </w:p>
    <w:p w14:paraId="3D42A702" w14:textId="3C0B06B6" w:rsidR="003D524D" w:rsidRDefault="003D524D" w:rsidP="003D5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 wskazuje Fundacja Happy Kids</w:t>
      </w:r>
      <w:r w:rsidR="004611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rozwiązaniem dla złej sytuacji dzieci przebywających </w:t>
      </w:r>
      <w:r w:rsidR="0046117D">
        <w:rPr>
          <w:rFonts w:ascii="Arial" w:hAnsi="Arial" w:cs="Arial"/>
        </w:rPr>
        <w:br/>
      </w:r>
      <w:r>
        <w:rPr>
          <w:rFonts w:ascii="Arial" w:hAnsi="Arial" w:cs="Arial"/>
        </w:rPr>
        <w:t>w placówkach instytucjonalnych</w:t>
      </w:r>
      <w:r w:rsidR="004611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rodzinna piecza zastępcza. – </w:t>
      </w:r>
      <w:r>
        <w:rPr>
          <w:rFonts w:ascii="Arial" w:hAnsi="Arial" w:cs="Arial"/>
          <w:i/>
          <w:iCs/>
        </w:rPr>
        <w:t xml:space="preserve">W naszych domach </w:t>
      </w:r>
      <w:r w:rsidRPr="0082228E">
        <w:rPr>
          <w:rFonts w:ascii="Arial" w:hAnsi="Arial" w:cs="Arial"/>
          <w:i/>
          <w:iCs/>
        </w:rPr>
        <w:t>przebywa po 8 podopiecznych</w:t>
      </w:r>
      <w:r>
        <w:rPr>
          <w:rFonts w:ascii="Arial" w:hAnsi="Arial" w:cs="Arial"/>
          <w:i/>
          <w:iCs/>
        </w:rPr>
        <w:t>, dzięki czemu jesteśmy w stanie do każdego z nich podejść indywidualnie</w:t>
      </w:r>
      <w:r w:rsidRPr="0082228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Opiekę nad nimi sprawują wspaniali rodzice zastępczy, którzy każdego dnia wkładają dużo serca, aby jak najlepiej zadbać o maluchy. Tej miłości nie ma w domach dziecka, bo tam mówimy o opiekunach, któr</w:t>
      </w:r>
      <w:r w:rsidR="00AE5CB4"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</w:rPr>
        <w:t>y pełnią dyżury</w:t>
      </w:r>
      <w:r w:rsidR="00DC632F">
        <w:rPr>
          <w:rFonts w:ascii="Arial" w:hAnsi="Arial" w:cs="Arial"/>
          <w:i/>
          <w:iCs/>
        </w:rPr>
        <w:t xml:space="preserve"> o wyznaczonych porach</w:t>
      </w:r>
      <w:r w:rsidR="0052701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– </w:t>
      </w:r>
      <w:r w:rsidRPr="0082228E">
        <w:rPr>
          <w:rFonts w:ascii="Arial" w:hAnsi="Arial" w:cs="Arial"/>
        </w:rPr>
        <w:t xml:space="preserve">mówi </w:t>
      </w:r>
      <w:r w:rsidRPr="0082228E">
        <w:rPr>
          <w:rFonts w:ascii="Arial" w:hAnsi="Arial" w:cs="Arial"/>
          <w:b/>
          <w:bCs/>
        </w:rPr>
        <w:t>Aleksander Kartasiński</w:t>
      </w:r>
      <w:r w:rsidRPr="0082228E">
        <w:rPr>
          <w:rFonts w:ascii="Arial" w:hAnsi="Arial" w:cs="Arial"/>
        </w:rPr>
        <w:t xml:space="preserve"> i dodaje</w:t>
      </w:r>
      <w:r>
        <w:rPr>
          <w:rFonts w:ascii="Arial" w:hAnsi="Arial" w:cs="Arial"/>
          <w:i/>
          <w:iCs/>
        </w:rPr>
        <w:t>: – W c</w:t>
      </w:r>
      <w:r w:rsidRPr="0082228E">
        <w:rPr>
          <w:rFonts w:ascii="Arial" w:hAnsi="Arial" w:cs="Arial"/>
          <w:i/>
          <w:iCs/>
        </w:rPr>
        <w:t xml:space="preserve">iągu naszej </w:t>
      </w:r>
      <w:r w:rsidR="0046117D">
        <w:rPr>
          <w:rFonts w:ascii="Arial" w:hAnsi="Arial" w:cs="Arial"/>
          <w:i/>
          <w:iCs/>
        </w:rPr>
        <w:t xml:space="preserve">dwudziestoletniej </w:t>
      </w:r>
      <w:r w:rsidRPr="0082228E">
        <w:rPr>
          <w:rFonts w:ascii="Arial" w:hAnsi="Arial" w:cs="Arial"/>
          <w:i/>
          <w:iCs/>
        </w:rPr>
        <w:t>„działalności” pod opieką</w:t>
      </w:r>
      <w:r>
        <w:rPr>
          <w:rFonts w:ascii="Arial" w:hAnsi="Arial" w:cs="Arial"/>
          <w:i/>
          <w:iCs/>
        </w:rPr>
        <w:t xml:space="preserve"> Fundacji</w:t>
      </w:r>
      <w:r w:rsidRPr="0082228E">
        <w:rPr>
          <w:rFonts w:ascii="Arial" w:hAnsi="Arial" w:cs="Arial"/>
          <w:i/>
          <w:iCs/>
        </w:rPr>
        <w:t xml:space="preserve"> znalazło się ponad 200 dzieci. Z 99% z nich mamy kontakt</w:t>
      </w:r>
      <w:r w:rsidR="00527015">
        <w:rPr>
          <w:rFonts w:ascii="Arial" w:hAnsi="Arial" w:cs="Arial"/>
          <w:i/>
          <w:iCs/>
        </w:rPr>
        <w:t xml:space="preserve"> i widzimy, że większość </w:t>
      </w:r>
      <w:r w:rsidRPr="0082228E">
        <w:rPr>
          <w:rFonts w:ascii="Arial" w:hAnsi="Arial" w:cs="Arial"/>
          <w:i/>
          <w:iCs/>
        </w:rPr>
        <w:t>dobrze radzi sobie w „dorosłym” życiu: pracuje, zakłada rodziny.</w:t>
      </w:r>
      <w:r>
        <w:rPr>
          <w:rFonts w:ascii="Arial" w:hAnsi="Arial" w:cs="Arial"/>
          <w:i/>
          <w:iCs/>
        </w:rPr>
        <w:t xml:space="preserve"> </w:t>
      </w:r>
      <w:r w:rsidRPr="0082228E">
        <w:rPr>
          <w:rFonts w:ascii="Arial" w:hAnsi="Arial" w:cs="Arial"/>
          <w:i/>
          <w:iCs/>
        </w:rPr>
        <w:t>Zaledwie 2% ma trudności z przystosowaniem się do prawidłowego funkcjonowania w społeczeństwie. W domach dziecka jest to 10 razy więcej</w:t>
      </w:r>
      <w:r>
        <w:rPr>
          <w:rFonts w:ascii="Arial" w:hAnsi="Arial" w:cs="Arial"/>
        </w:rPr>
        <w:t xml:space="preserve">. </w:t>
      </w:r>
    </w:p>
    <w:p w14:paraId="004885DF" w14:textId="77777777" w:rsidR="003D524D" w:rsidRPr="00153BA1" w:rsidRDefault="003D524D" w:rsidP="00153BA1">
      <w:pPr>
        <w:ind w:firstLine="708"/>
      </w:pPr>
    </w:p>
    <w:sectPr w:rsidR="003D524D" w:rsidRPr="00153BA1" w:rsidSect="00153BA1">
      <w:headerReference w:type="even" r:id="rId7"/>
      <w:head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DCF4" w14:textId="77777777" w:rsidR="00F476B6" w:rsidRDefault="00F476B6" w:rsidP="003914CF">
      <w:pPr>
        <w:spacing w:after="0" w:line="240" w:lineRule="auto"/>
      </w:pPr>
      <w:r>
        <w:separator/>
      </w:r>
    </w:p>
  </w:endnote>
  <w:endnote w:type="continuationSeparator" w:id="0">
    <w:p w14:paraId="5BCF286D" w14:textId="77777777" w:rsidR="00F476B6" w:rsidRDefault="00F476B6" w:rsidP="003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C0F8" w14:textId="77777777" w:rsidR="00F476B6" w:rsidRDefault="00F476B6" w:rsidP="003914CF">
      <w:pPr>
        <w:spacing w:after="0" w:line="240" w:lineRule="auto"/>
      </w:pPr>
      <w:r>
        <w:separator/>
      </w:r>
    </w:p>
  </w:footnote>
  <w:footnote w:type="continuationSeparator" w:id="0">
    <w:p w14:paraId="67255DA2" w14:textId="77777777" w:rsidR="00F476B6" w:rsidRDefault="00F476B6" w:rsidP="003914CF">
      <w:pPr>
        <w:spacing w:after="0" w:line="240" w:lineRule="auto"/>
      </w:pPr>
      <w:r>
        <w:continuationSeparator/>
      </w:r>
    </w:p>
  </w:footnote>
  <w:footnote w:id="1">
    <w:p w14:paraId="22482E09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The KidsRights Index 2022 Report</w:t>
      </w:r>
    </w:p>
  </w:footnote>
  <w:footnote w:id="2">
    <w:p w14:paraId="461AD900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F67">
        <w:t xml:space="preserve"> GUS, Piecza zastępcza w 2021 r.</w:t>
      </w:r>
    </w:p>
  </w:footnote>
  <w:footnote w:id="3">
    <w:p w14:paraId="0F03A4A7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The KidsRights Index 2022 Report</w:t>
      </w:r>
    </w:p>
  </w:footnote>
  <w:footnote w:id="4">
    <w:p w14:paraId="19D0515E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Informacja o działalności Rzecznika Praw Dziecka w 2021 roku oraz uwagi o stanie przestrzegania praw dziecka w Polsce, 2022.</w:t>
      </w:r>
    </w:p>
  </w:footnote>
  <w:footnote w:id="5">
    <w:p w14:paraId="67CE4D8D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Wyliczenia własne na podstawie Informacja o działalności Rzecznika Praw Dziecka w 2021 roku oraz uwagi o stanie przestrzegania praw dziecka w Polsce, 2022.</w:t>
      </w:r>
    </w:p>
  </w:footnote>
  <w:footnote w:id="6">
    <w:p w14:paraId="70820238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  <w:footnote w:id="7">
    <w:p w14:paraId="469C230B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Pr="004B3A41">
        <w:t xml:space="preserve"> o wspieraniu rodziny i systemie pieczy zastępczej</w:t>
      </w:r>
      <w:r>
        <w:t>.</w:t>
      </w:r>
    </w:p>
  </w:footnote>
  <w:footnote w:id="8">
    <w:p w14:paraId="6EF92AD8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Raport Alternatywny, UNICEF 2022. </w:t>
      </w:r>
    </w:p>
  </w:footnote>
  <w:footnote w:id="9">
    <w:p w14:paraId="67ED961B" w14:textId="77777777" w:rsidR="003D524D" w:rsidRDefault="003D524D" w:rsidP="003D524D">
      <w:pPr>
        <w:pStyle w:val="Tekstprzypisudolnego"/>
      </w:pPr>
      <w:r>
        <w:rPr>
          <w:rStyle w:val="Odwoanieprzypisudolnego"/>
        </w:rPr>
        <w:footnoteRef/>
      </w:r>
      <w:r>
        <w:t xml:space="preserve"> Tamże.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8C2" w14:textId="4A2908AB" w:rsidR="003914CF" w:rsidRDefault="00291B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22DC7C15" wp14:editId="3F44B6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4910" cy="106832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8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CA04" w14:textId="77777777" w:rsidR="001B792C" w:rsidRDefault="001B792C">
    <w:pPr>
      <w:pStyle w:val="Nagwek"/>
      <w:rPr>
        <w:noProof/>
        <w:lang w:eastAsia="pl-PL"/>
      </w:rPr>
    </w:pPr>
  </w:p>
  <w:p w14:paraId="26E0265A" w14:textId="77777777" w:rsidR="001B792C" w:rsidRDefault="001B792C">
    <w:pPr>
      <w:pStyle w:val="Nagwek"/>
      <w:rPr>
        <w:noProof/>
        <w:lang w:eastAsia="pl-PL"/>
      </w:rPr>
    </w:pPr>
  </w:p>
  <w:p w14:paraId="3D011C34" w14:textId="56A8DAD6" w:rsidR="003914CF" w:rsidRDefault="00291B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F90EB18" wp14:editId="0FD9A0C9">
          <wp:simplePos x="0" y="0"/>
          <wp:positionH relativeFrom="margin">
            <wp:align>center</wp:align>
          </wp:positionH>
          <wp:positionV relativeFrom="margin">
            <wp:posOffset>-723900</wp:posOffset>
          </wp:positionV>
          <wp:extent cx="7534910" cy="10683240"/>
          <wp:effectExtent l="0" t="0" r="889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8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80F9" w14:textId="77777777" w:rsidR="003914CF" w:rsidRDefault="00000000">
    <w:pPr>
      <w:pStyle w:val="Nagwek"/>
    </w:pPr>
    <w:r>
      <w:rPr>
        <w:noProof/>
        <w:lang w:eastAsia="pl-PL"/>
      </w:rPr>
      <w:pict w14:anchorId="75980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3.3pt;height:841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CF"/>
    <w:rsid w:val="00056906"/>
    <w:rsid w:val="00060D23"/>
    <w:rsid w:val="00084859"/>
    <w:rsid w:val="000A326C"/>
    <w:rsid w:val="000A6932"/>
    <w:rsid w:val="000B3F85"/>
    <w:rsid w:val="000C3A61"/>
    <w:rsid w:val="000D2484"/>
    <w:rsid w:val="000E0E25"/>
    <w:rsid w:val="00100067"/>
    <w:rsid w:val="00126C1B"/>
    <w:rsid w:val="00153BA1"/>
    <w:rsid w:val="001620C9"/>
    <w:rsid w:val="00162709"/>
    <w:rsid w:val="001675E0"/>
    <w:rsid w:val="001B792C"/>
    <w:rsid w:val="001B7F87"/>
    <w:rsid w:val="002016B9"/>
    <w:rsid w:val="00253C12"/>
    <w:rsid w:val="00253D46"/>
    <w:rsid w:val="00291B6A"/>
    <w:rsid w:val="002B472C"/>
    <w:rsid w:val="002E39BE"/>
    <w:rsid w:val="002F3DD8"/>
    <w:rsid w:val="00301E2C"/>
    <w:rsid w:val="00352CD5"/>
    <w:rsid w:val="00385AB1"/>
    <w:rsid w:val="003914CF"/>
    <w:rsid w:val="003A6D28"/>
    <w:rsid w:val="003B4754"/>
    <w:rsid w:val="003D524D"/>
    <w:rsid w:val="003D5664"/>
    <w:rsid w:val="00432725"/>
    <w:rsid w:val="00447CB5"/>
    <w:rsid w:val="00455868"/>
    <w:rsid w:val="0046117D"/>
    <w:rsid w:val="00462DAE"/>
    <w:rsid w:val="00463E48"/>
    <w:rsid w:val="00474FCF"/>
    <w:rsid w:val="00492703"/>
    <w:rsid w:val="004A7903"/>
    <w:rsid w:val="004B6B77"/>
    <w:rsid w:val="004F14EF"/>
    <w:rsid w:val="004F4AE9"/>
    <w:rsid w:val="00501D85"/>
    <w:rsid w:val="00527015"/>
    <w:rsid w:val="00544E52"/>
    <w:rsid w:val="00577496"/>
    <w:rsid w:val="00582427"/>
    <w:rsid w:val="005B486C"/>
    <w:rsid w:val="00601370"/>
    <w:rsid w:val="00601756"/>
    <w:rsid w:val="00646CFB"/>
    <w:rsid w:val="00664465"/>
    <w:rsid w:val="00687A92"/>
    <w:rsid w:val="006D60F5"/>
    <w:rsid w:val="006E6AAC"/>
    <w:rsid w:val="006E7E87"/>
    <w:rsid w:val="007446D1"/>
    <w:rsid w:val="007461E5"/>
    <w:rsid w:val="007A4D28"/>
    <w:rsid w:val="00827750"/>
    <w:rsid w:val="008347B8"/>
    <w:rsid w:val="00900939"/>
    <w:rsid w:val="00933B31"/>
    <w:rsid w:val="009361B1"/>
    <w:rsid w:val="00944704"/>
    <w:rsid w:val="0094766F"/>
    <w:rsid w:val="00950808"/>
    <w:rsid w:val="009634F4"/>
    <w:rsid w:val="00995925"/>
    <w:rsid w:val="009C0B50"/>
    <w:rsid w:val="009D200D"/>
    <w:rsid w:val="009D450D"/>
    <w:rsid w:val="00A32FD7"/>
    <w:rsid w:val="00A46C33"/>
    <w:rsid w:val="00A63D45"/>
    <w:rsid w:val="00A9154F"/>
    <w:rsid w:val="00AB0F0D"/>
    <w:rsid w:val="00AC5A86"/>
    <w:rsid w:val="00AE17C8"/>
    <w:rsid w:val="00AE2D75"/>
    <w:rsid w:val="00AE5CB4"/>
    <w:rsid w:val="00AF25C2"/>
    <w:rsid w:val="00B00CAF"/>
    <w:rsid w:val="00B744CF"/>
    <w:rsid w:val="00BC2505"/>
    <w:rsid w:val="00BD6FEC"/>
    <w:rsid w:val="00C10071"/>
    <w:rsid w:val="00C26A09"/>
    <w:rsid w:val="00CA6E86"/>
    <w:rsid w:val="00CB033A"/>
    <w:rsid w:val="00CB2821"/>
    <w:rsid w:val="00CB33D3"/>
    <w:rsid w:val="00CD1D16"/>
    <w:rsid w:val="00CE0FD2"/>
    <w:rsid w:val="00D73213"/>
    <w:rsid w:val="00D8792C"/>
    <w:rsid w:val="00D87D77"/>
    <w:rsid w:val="00DC2888"/>
    <w:rsid w:val="00DC632F"/>
    <w:rsid w:val="00E10C10"/>
    <w:rsid w:val="00E40F0F"/>
    <w:rsid w:val="00E55F91"/>
    <w:rsid w:val="00E967F3"/>
    <w:rsid w:val="00EB0165"/>
    <w:rsid w:val="00EB3485"/>
    <w:rsid w:val="00EC1927"/>
    <w:rsid w:val="00F3373B"/>
    <w:rsid w:val="00F35847"/>
    <w:rsid w:val="00F476B6"/>
    <w:rsid w:val="00FB2E42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E9D2B"/>
  <w15:docId w15:val="{4FBE0D07-B291-453B-81F3-4B94EF5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4CF"/>
  </w:style>
  <w:style w:type="paragraph" w:styleId="Stopka">
    <w:name w:val="footer"/>
    <w:basedOn w:val="Normalny"/>
    <w:link w:val="StopkaZnak"/>
    <w:uiPriority w:val="99"/>
    <w:semiHidden/>
    <w:unhideWhenUsed/>
    <w:rsid w:val="0039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4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B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A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B6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B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60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B728-CCDA-4575-83FD-8092A0CE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Marta  Owczarek</cp:lastModifiedBy>
  <cp:revision>6</cp:revision>
  <dcterms:created xsi:type="dcterms:W3CDTF">2022-11-24T07:24:00Z</dcterms:created>
  <dcterms:modified xsi:type="dcterms:W3CDTF">2022-12-01T10:49:00Z</dcterms:modified>
</cp:coreProperties>
</file>